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A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1f1f"/>
          <w:sz w:val="20"/>
          <w:szCs w:val="20"/>
          <w:u w:val="none"/>
          <w:shd w:fill="auto" w:val="clear"/>
          <w:vertAlign w:val="baseline"/>
          <w:rtl w:val="0"/>
        </w:rPr>
        <w:t xml:space="preserve">Autovalutazione titoli posseduti da allegare all’istanza di partecipazione alla Procedura di selezione di personale interno nell’ambito dell’Azione 1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rtl w:val="0"/>
        </w:rPr>
        <w:t xml:space="preserve">PERCORSI FORMATIVI E LABORATORIALI CO-CURRICULARI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1f1f"/>
          <w:sz w:val="20"/>
          <w:szCs w:val="20"/>
          <w:u w:val="none"/>
          <w:shd w:fill="auto" w:val="clear"/>
          <w:vertAlign w:val="baseline"/>
          <w:rtl w:val="0"/>
        </w:rPr>
        <w:t xml:space="preserve"> – Progetto “E-motiva-mente”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“E-motiva-mente”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CNP: M4C1I1.4-2022-981-P-23749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I74D22004020006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nato/a ____________________ (prov.__ ) il _________________________residente in_____________________________ Via ________ , docente a tempo indeterminato in servizio presso l’IISS “FAZZINI-GIULIANI” di VIESTE, PROPONE UN’AUTOVALUTAZIONE dei titoli relativi alla figura per la quale chiede la partecipazione.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142" w:right="7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1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0"/>
        <w:gridCol w:w="3165"/>
        <w:gridCol w:w="2125"/>
        <w:tblGridChange w:id="0">
          <w:tblGrid>
            <w:gridCol w:w="6120"/>
            <w:gridCol w:w="3165"/>
            <w:gridCol w:w="2125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2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2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SPECIALISTICA O LAUREA MAGISTRALE SPECIFICA PER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L’EDIZIONE RICHIESTA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(MAX10 PT)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 FINO A 100: 6 PT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 DA 101 A 107: 7 PT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 DA 108 A 110: 8 PT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 110 E LODE: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5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DI SPECIALIZZAZIONE POST LAUREA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2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(MASTER, Corsi di Perfezionamento, Dottorato) – MAX 10 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 PER OGNI SPECIALIZZAZIONE POST LAUREA – 3 PER IL DOTTORATO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D">
            <w:pPr>
              <w:ind w:left="117" w:right="59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CONCORSI PER L’INSEGNAMENTO E/O CORSI ABILITANTI – MAX 20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E">
            <w:pPr>
              <w:ind w:left="4" w:right="12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OGNI TITOLO FINO A UN MAX DI 20 PT</w:t>
            </w:r>
          </w:p>
          <w:p w:rsidR="00000000" w:rsidDel="00000000" w:rsidP="00000000" w:rsidRDefault="00000000" w:rsidRPr="00000000" w14:paraId="0000001F">
            <w:pPr>
              <w:ind w:left="4" w:right="127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1">
            <w:pPr>
              <w:spacing w:line="202" w:lineRule="auto"/>
              <w:ind w:lef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FORMAZIONE ORIENTATORE/TUTOR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2">
            <w:pPr>
              <w:spacing w:line="202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4">
            <w:pPr>
              <w:spacing w:line="202" w:lineRule="auto"/>
              <w:ind w:lef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 INSEGNAMENTO PRESSO QUESTO ISTITUTO – MAX 20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5">
            <w:pPr>
              <w:spacing w:line="202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OGNI ANNO DI SERVIZIO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7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(Funzione Strumentale, Referente, Collaboratore del Dirigente Scolastico, Animatore Digitale…) PRESSO QUESTO ISTITUTO    – 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8">
            <w:pPr>
              <w:spacing w:before="7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CIASCUN INCARICO FINO A UN MAX DI 20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A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COERENTE CON</w:t>
            </w:r>
          </w:p>
          <w:p w:rsidR="00000000" w:rsidDel="00000000" w:rsidP="00000000" w:rsidRDefault="00000000" w:rsidRPr="00000000" w14:paraId="0000002B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MODULO RICHIESTO (MAX 5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spacing w:before="7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 PER OGNI ESPERIENZA FINO A UN MAX DI 5 PT</w:t>
            </w:r>
          </w:p>
          <w:p w:rsidR="00000000" w:rsidDel="00000000" w:rsidP="00000000" w:rsidRDefault="00000000" w:rsidRPr="00000000" w14:paraId="0000002D">
            <w:pPr>
              <w:spacing w:before="7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F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COME DOCENTE ESPERTO IN PROGETTI PON/PNRR (MAX 10 PT) (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SOLO PER IL PROFILO DI DOCENTE/ESPERTO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spacing w:before="7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 PER CIASCUN INCARICO FINO A UN MAX DI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2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COME TUTOR IN PROGETTI PON/PNRR (MAX 10 PT)  (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SOLO PER IL PROFILO DI DOCENTE/TUTOR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ind w:left="117" w:right="70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spacing w:before="7" w:lineRule="auto"/>
              <w:ind w:left="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CIASCUN INCARICO FINO A UN MAX DI 10 PT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138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TOTALE  (MAX 100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u/TZmL5SApR7ZcI69sHsbHSEA==">CgMxLjAyCGguZ2pkZ3hzOAByITE3Q3NQUm15aXJaZjFQQndOazB1aU5ra3B3T09jekw3Sg==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2024-01-17T11:03:00Z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2018-11-06T00:00:00Z</vt:lpwstr>
  </property>
  <property fmtid="{D5CDD505-2E9C-101B-9397-08002B2CF9AE}" pid="3" name="Creator">
    <vt:lpwstr>Adobe Acrobat 8.0</vt:lpwstr>
  </property>
  <property fmtid="{D5CDD505-2E9C-101B-9397-08002B2CF9AE}" pid="4" name="LastSaved">
    <vt:lpwstr>2019-03-15T00:00:00Z</vt:lpwstr>
  </property>
</Properties>
</file>